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A40" w:rsidRPr="00DB320B" w:rsidRDefault="00780662" w:rsidP="00D669F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20B">
        <w:rPr>
          <w:rFonts w:ascii="Times New Roman" w:hAnsi="Times New Roman" w:cs="Times New Roman"/>
          <w:b/>
          <w:sz w:val="28"/>
          <w:szCs w:val="28"/>
        </w:rPr>
        <w:t>П</w:t>
      </w:r>
      <w:r w:rsidR="00037A40" w:rsidRPr="00DB320B">
        <w:rPr>
          <w:rFonts w:ascii="Times New Roman" w:hAnsi="Times New Roman" w:cs="Times New Roman"/>
          <w:b/>
          <w:sz w:val="28"/>
          <w:szCs w:val="28"/>
        </w:rPr>
        <w:t xml:space="preserve">орядок назначения на должность председателя </w:t>
      </w:r>
    </w:p>
    <w:p w:rsidR="001C2969" w:rsidRDefault="00EE00CE" w:rsidP="00D669F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органа </w:t>
      </w:r>
      <w:r w:rsidR="00037A40" w:rsidRPr="00DB320B">
        <w:rPr>
          <w:rFonts w:ascii="Times New Roman" w:hAnsi="Times New Roman" w:cs="Times New Roman"/>
          <w:b/>
          <w:sz w:val="28"/>
          <w:szCs w:val="28"/>
        </w:rPr>
        <w:t xml:space="preserve"> городского</w:t>
      </w:r>
      <w:proofErr w:type="gramEnd"/>
      <w:r w:rsidR="00037A40" w:rsidRPr="00DB320B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Красноуральск</w:t>
      </w:r>
    </w:p>
    <w:p w:rsidR="00EE00CE" w:rsidRDefault="001C2969" w:rsidP="00EE00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(пункт 5 </w:t>
      </w:r>
      <w:r w:rsidR="00EE00CE">
        <w:rPr>
          <w:rFonts w:ascii="Times New Roman" w:hAnsi="Times New Roman" w:cs="Times New Roman"/>
          <w:sz w:val="24"/>
          <w:szCs w:val="24"/>
        </w:rPr>
        <w:t xml:space="preserve">Положения о Контрольном органе городского округа Красноуральск, утвержденного решением </w:t>
      </w:r>
      <w:proofErr w:type="gramStart"/>
      <w:r w:rsidR="00EE00CE">
        <w:rPr>
          <w:rFonts w:ascii="Times New Roman" w:hAnsi="Times New Roman" w:cs="Times New Roman"/>
          <w:sz w:val="24"/>
          <w:szCs w:val="24"/>
        </w:rPr>
        <w:t>Думы  городского</w:t>
      </w:r>
      <w:proofErr w:type="gramEnd"/>
      <w:r w:rsidR="00EE00CE">
        <w:rPr>
          <w:rFonts w:ascii="Times New Roman" w:hAnsi="Times New Roman" w:cs="Times New Roman"/>
          <w:sz w:val="24"/>
          <w:szCs w:val="24"/>
        </w:rPr>
        <w:t xml:space="preserve"> округа Красноуральск от  04.12.2014 № 335)</w:t>
      </w:r>
    </w:p>
    <w:p w:rsidR="00EE00CE" w:rsidRDefault="00EE00CE" w:rsidP="00EE00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0CE" w:rsidRPr="00EE00CE" w:rsidRDefault="00EE00CE" w:rsidP="00EE00CE">
      <w:pPr>
        <w:widowControl w:val="0"/>
        <w:shd w:val="clear" w:color="auto" w:fill="FFFFFF"/>
        <w:tabs>
          <w:tab w:val="left" w:pos="0"/>
          <w:tab w:val="left" w:pos="2083"/>
          <w:tab w:val="left" w:pos="4944"/>
          <w:tab w:val="left" w:pos="8112"/>
        </w:tabs>
        <w:autoSpaceDE w:val="0"/>
        <w:autoSpaceDN w:val="0"/>
        <w:adjustRightInd w:val="0"/>
        <w:spacing w:after="0" w:line="240" w:lineRule="auto"/>
        <w:ind w:left="38" w:firstLine="529"/>
        <w:jc w:val="both"/>
        <w:rPr>
          <w:rFonts w:ascii="Times New Roman" w:eastAsia="Times New Roman" w:hAnsi="Times New Roman"/>
          <w:spacing w:val="-28"/>
          <w:sz w:val="28"/>
          <w:szCs w:val="28"/>
          <w:lang w:eastAsia="ru-RU"/>
        </w:rPr>
      </w:pPr>
      <w:r w:rsidRPr="00EE00C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1. Председатель </w:t>
      </w:r>
      <w:r w:rsidRPr="00EE00CE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 xml:space="preserve">Контрольного </w:t>
      </w:r>
      <w:proofErr w:type="gramStart"/>
      <w:r w:rsidRPr="00EE00CE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 xml:space="preserve">органа  </w:t>
      </w:r>
      <w:r w:rsidRPr="00EE00CE">
        <w:rPr>
          <w:rFonts w:ascii="Times New Roman" w:eastAsia="Times New Roman" w:hAnsi="Times New Roman"/>
          <w:sz w:val="28"/>
          <w:szCs w:val="28"/>
          <w:lang w:eastAsia="ru-RU"/>
        </w:rPr>
        <w:t>назначается</w:t>
      </w:r>
      <w:proofErr w:type="gramEnd"/>
      <w:r w:rsidRPr="00EE00CE">
        <w:rPr>
          <w:rFonts w:ascii="Times New Roman" w:eastAsia="Times New Roman" w:hAnsi="Times New Roman"/>
          <w:sz w:val="28"/>
          <w:szCs w:val="28"/>
          <w:lang w:eastAsia="ru-RU"/>
        </w:rPr>
        <w:t xml:space="preserve">  на  </w:t>
      </w:r>
      <w:r w:rsidRPr="00EE00C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должность  Думой</w:t>
      </w:r>
      <w:r w:rsidRPr="00EE00C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</w:t>
      </w:r>
    </w:p>
    <w:p w:rsidR="00EE00CE" w:rsidRDefault="00EE00CE" w:rsidP="00EE00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2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EE00CE" w:rsidRPr="00EE00CE" w:rsidRDefault="00EE00CE" w:rsidP="00EE00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2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E00C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2. Предложения о кандидатурах на должность председателя </w:t>
      </w:r>
      <w:r w:rsidRPr="00EE00CE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 xml:space="preserve">Контрольного </w:t>
      </w:r>
      <w:proofErr w:type="gramStart"/>
      <w:r w:rsidRPr="00EE00CE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 xml:space="preserve">органа  </w:t>
      </w:r>
      <w:r w:rsidRPr="00EE00CE">
        <w:rPr>
          <w:rFonts w:ascii="Times New Roman" w:eastAsia="Times New Roman" w:hAnsi="Times New Roman"/>
          <w:sz w:val="28"/>
          <w:szCs w:val="28"/>
          <w:lang w:eastAsia="ru-RU"/>
        </w:rPr>
        <w:t>вн</w:t>
      </w:r>
      <w:r w:rsidRPr="00EE00C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осятся</w:t>
      </w:r>
      <w:proofErr w:type="gramEnd"/>
      <w:r w:rsidRPr="00EE00C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в Думу</w:t>
      </w:r>
      <w:r w:rsidRPr="00EE00CE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>:</w:t>
      </w:r>
    </w:p>
    <w:p w:rsidR="00EE00CE" w:rsidRPr="00EE00CE" w:rsidRDefault="00EE00CE" w:rsidP="00EE00C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29"/>
        <w:jc w:val="both"/>
        <w:rPr>
          <w:rFonts w:ascii="Times New Roman" w:eastAsia="Times New Roman" w:hAnsi="Times New Roman"/>
          <w:i/>
          <w:spacing w:val="-23"/>
          <w:sz w:val="28"/>
          <w:szCs w:val="28"/>
          <w:lang w:eastAsia="ru-RU"/>
        </w:rPr>
      </w:pPr>
      <w:r w:rsidRPr="00EE00C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1) </w:t>
      </w:r>
      <w:r w:rsidRPr="00EE00CE">
        <w:rPr>
          <w:rFonts w:ascii="Times New Roman" w:eastAsia="Times New Roman" w:hAnsi="Times New Roman"/>
          <w:spacing w:val="-4"/>
          <w:sz w:val="28"/>
          <w:szCs w:val="28"/>
        </w:rPr>
        <w:t>председателем Думы</w:t>
      </w:r>
      <w:r w:rsidRPr="00EE00C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EE00CE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 xml:space="preserve">городского округа Красноуральск, исполняющим </w:t>
      </w:r>
      <w:proofErr w:type="gramStart"/>
      <w:r w:rsidRPr="00EE00CE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 xml:space="preserve">обязанности </w:t>
      </w:r>
      <w:r w:rsidRPr="00EE00C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председателя</w:t>
      </w:r>
      <w:proofErr w:type="gramEnd"/>
      <w:r w:rsidRPr="00EE00C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Думы</w:t>
      </w:r>
      <w:r w:rsidRPr="00EE00CE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>;</w:t>
      </w:r>
    </w:p>
    <w:p w:rsidR="00EE00CE" w:rsidRPr="00EE00CE" w:rsidRDefault="00EE00CE" w:rsidP="00EE00C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0CE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proofErr w:type="gramStart"/>
      <w:r w:rsidRPr="00EE00CE">
        <w:rPr>
          <w:rFonts w:ascii="Times New Roman" w:eastAsia="Times New Roman" w:hAnsi="Times New Roman"/>
          <w:sz w:val="28"/>
          <w:szCs w:val="28"/>
          <w:lang w:eastAsia="ru-RU"/>
        </w:rPr>
        <w:t>депутатами  Думы</w:t>
      </w:r>
      <w:proofErr w:type="gramEnd"/>
      <w:r w:rsidRPr="00EE00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00CE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>городского округа Красноуральск</w:t>
      </w:r>
      <w:r w:rsidRPr="00EE00CE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EE00C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не менее одной </w:t>
      </w:r>
      <w:r w:rsidRPr="00EE00CE">
        <w:rPr>
          <w:rFonts w:ascii="Times New Roman" w:eastAsia="Times New Roman" w:hAnsi="Times New Roman"/>
          <w:sz w:val="28"/>
          <w:szCs w:val="28"/>
          <w:lang w:eastAsia="ru-RU"/>
        </w:rPr>
        <w:t>трети от установленного числа депутатов Думы;</w:t>
      </w:r>
    </w:p>
    <w:p w:rsidR="00EE00CE" w:rsidRPr="00EE00CE" w:rsidRDefault="00EE00CE" w:rsidP="00EE00C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29"/>
        <w:jc w:val="both"/>
        <w:rPr>
          <w:rFonts w:ascii="Times New Roman" w:eastAsia="Times New Roman" w:hAnsi="Times New Roman"/>
          <w:sz w:val="28"/>
          <w:szCs w:val="28"/>
        </w:rPr>
      </w:pPr>
      <w:r w:rsidRPr="00EE00CE">
        <w:rPr>
          <w:rFonts w:ascii="Times New Roman" w:eastAsia="Times New Roman" w:hAnsi="Times New Roman"/>
          <w:sz w:val="28"/>
          <w:szCs w:val="28"/>
        </w:rPr>
        <w:t>3) Главой городского округа Красноуральск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EE00CE" w:rsidRPr="00EE00CE" w:rsidRDefault="00EE00CE" w:rsidP="00EE00C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29"/>
        <w:jc w:val="both"/>
        <w:rPr>
          <w:rFonts w:ascii="Times New Roman" w:eastAsia="Times New Roman" w:hAnsi="Times New Roman"/>
          <w:sz w:val="28"/>
          <w:szCs w:val="28"/>
        </w:rPr>
      </w:pPr>
    </w:p>
    <w:p w:rsidR="00EE00CE" w:rsidRPr="00EE00CE" w:rsidRDefault="00EE00CE" w:rsidP="00EE00C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2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E00CE">
        <w:rPr>
          <w:rFonts w:ascii="Times New Roman" w:eastAsia="Times New Roman" w:hAnsi="Times New Roman"/>
          <w:sz w:val="28"/>
          <w:szCs w:val="28"/>
          <w:lang w:eastAsia="ru-RU"/>
        </w:rPr>
        <w:t xml:space="preserve">3. Порядок рассмотрения кандидатур на должность председателя </w:t>
      </w:r>
      <w:r w:rsidRPr="00EE00CE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>Контрольного органа</w:t>
      </w:r>
      <w:r w:rsidRPr="00EE00CE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устанавливается нормативным правовым актом Думы городского округа</w:t>
      </w:r>
      <w:r w:rsidRPr="00EE00CE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EE00CE" w:rsidRDefault="00EE00CE" w:rsidP="00EE00C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00CE" w:rsidRPr="00EE00CE" w:rsidRDefault="00EE00CE" w:rsidP="00EE00C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29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bookmarkStart w:id="0" w:name="_GoBack"/>
      <w:bookmarkEnd w:id="0"/>
      <w:r w:rsidRPr="00EE00CE">
        <w:rPr>
          <w:rFonts w:ascii="Times New Roman" w:eastAsia="Times New Roman" w:hAnsi="Times New Roman"/>
          <w:sz w:val="28"/>
          <w:szCs w:val="28"/>
          <w:lang w:eastAsia="ru-RU"/>
        </w:rPr>
        <w:t xml:space="preserve">4. На основании решения Думы о назначении председателя </w:t>
      </w:r>
      <w:r w:rsidRPr="00EE00CE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>Контрольного органа</w:t>
      </w:r>
      <w:r w:rsidRPr="00EE00CE">
        <w:rPr>
          <w:rFonts w:ascii="Times New Roman" w:eastAsia="Times New Roman" w:hAnsi="Times New Roman"/>
          <w:i/>
          <w:spacing w:val="-5"/>
          <w:sz w:val="28"/>
          <w:szCs w:val="28"/>
          <w:lang w:eastAsia="ru-RU"/>
        </w:rPr>
        <w:t xml:space="preserve"> </w:t>
      </w:r>
      <w:r w:rsidRPr="00EE00CE">
        <w:rPr>
          <w:rFonts w:ascii="Times New Roman" w:eastAsia="Times New Roman" w:hAnsi="Times New Roman"/>
          <w:sz w:val="28"/>
          <w:szCs w:val="28"/>
        </w:rPr>
        <w:t>председатель Думы</w:t>
      </w:r>
      <w:r w:rsidRPr="00EE00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00CE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>городского округа Красноуральск</w:t>
      </w:r>
      <w:r w:rsidRPr="00EE00CE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заключает с председателем </w:t>
      </w:r>
      <w:r w:rsidRPr="00EE00CE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 xml:space="preserve">Контрольного </w:t>
      </w:r>
      <w:proofErr w:type="gramStart"/>
      <w:r w:rsidRPr="00EE00CE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 xml:space="preserve">органа  </w:t>
      </w:r>
      <w:r w:rsidRPr="00EE00CE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трудовой</w:t>
      </w:r>
      <w:proofErr w:type="gramEnd"/>
      <w:r w:rsidRPr="00EE00CE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договор на неопределённый срок.</w:t>
      </w:r>
    </w:p>
    <w:p w:rsidR="00780662" w:rsidRPr="00DB320B" w:rsidRDefault="00780662" w:rsidP="00EE00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669" w:rsidRDefault="00CB6669" w:rsidP="00D669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6669" w:rsidRPr="00D669F0" w:rsidRDefault="00CB6669" w:rsidP="00D669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87A98" w:rsidRDefault="00387A98" w:rsidP="00D669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387A98" w:rsidSect="00A32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662"/>
    <w:rsid w:val="00022225"/>
    <w:rsid w:val="00037A40"/>
    <w:rsid w:val="00067074"/>
    <w:rsid w:val="00174848"/>
    <w:rsid w:val="001C2969"/>
    <w:rsid w:val="00225E90"/>
    <w:rsid w:val="00387A98"/>
    <w:rsid w:val="004917D7"/>
    <w:rsid w:val="00780662"/>
    <w:rsid w:val="00B6256A"/>
    <w:rsid w:val="00B71787"/>
    <w:rsid w:val="00BB0118"/>
    <w:rsid w:val="00C33795"/>
    <w:rsid w:val="00CB6669"/>
    <w:rsid w:val="00CC0356"/>
    <w:rsid w:val="00D2406E"/>
    <w:rsid w:val="00D669F0"/>
    <w:rsid w:val="00DB320B"/>
    <w:rsid w:val="00EE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96D23-7C7D-4AD1-9141-6E2D7345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06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06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</dc:creator>
  <cp:lastModifiedBy>Берстенева</cp:lastModifiedBy>
  <cp:revision>2</cp:revision>
  <dcterms:created xsi:type="dcterms:W3CDTF">2018-10-26T03:26:00Z</dcterms:created>
  <dcterms:modified xsi:type="dcterms:W3CDTF">2018-10-26T03:26:00Z</dcterms:modified>
</cp:coreProperties>
</file>